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84" w:rsidRPr="00FB1071" w:rsidRDefault="00C07184" w:rsidP="00C07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F41823" w:rsidRPr="003658F5" w:rsidRDefault="00C07184" w:rsidP="00C07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344517">
        <w:rPr>
          <w:rFonts w:ascii="Times New Roman" w:hAnsi="Times New Roman" w:cs="Times New Roman"/>
          <w:sz w:val="28"/>
          <w:szCs w:val="28"/>
        </w:rPr>
        <w:t>рхняя Орлянка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включенного в состав муниципальной казны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61"/>
        <w:gridCol w:w="5103"/>
        <w:gridCol w:w="1417"/>
        <w:gridCol w:w="1985"/>
        <w:gridCol w:w="3118"/>
      </w:tblGrid>
      <w:tr w:rsidR="00C07184" w:rsidTr="00C07184">
        <w:trPr>
          <w:trHeight w:val="65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186A7D" w:rsidRDefault="00C07184" w:rsidP="00FE00EE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186A7D" w:rsidRDefault="00C07184" w:rsidP="00C07184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186A7D" w:rsidRDefault="00C07184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Адрес, технические характеристики, 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186A7D" w:rsidRDefault="00C07184" w:rsidP="00C07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чество, 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E32592" w:rsidRDefault="00C07184" w:rsidP="00C07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кв. метр,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п. метр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E32592" w:rsidRDefault="00C07184" w:rsidP="00FE00E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8E2DCD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C07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C07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село Верхняя Орлянка,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="0038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Почтовая, инвентарный номер 110103001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C0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C07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село Верхняя Орлянка, инвентарный номер 110103021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область, Сергиевский район, пос. Калиновый Ключ, инвентарный номер 110103022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пос. Алимовка, инвентарный номер 110103023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пос. Алимовка, инвентарный номер 110103024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деревня Средняя Орлянка, инвентарный номер 110103025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554B0">
              <w:rPr>
                <w:rFonts w:ascii="Times New Roman" w:hAnsi="Times New Roman" w:cs="Times New Roman"/>
                <w:sz w:val="24"/>
                <w:szCs w:val="24"/>
              </w:rPr>
              <w:t>Резервуар для воды объемом 300м3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FE00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4B0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область, Сергиевский район, пос. Калиновый Ключ, инвентарный номер 01020099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B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FE30C4">
        <w:trPr>
          <w:trHeight w:val="8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EC4A92" w:rsidRDefault="00C07184" w:rsidP="00C071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Воздушная линия электропередач 0,4 кВ от КТП 6/0,4 кВ КК 4313/250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EC4A92" w:rsidRDefault="00C07184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пос. Алимовка, инвентарный номер 110104016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EC4A92" w:rsidRDefault="00C07184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EC4A92" w:rsidRDefault="00C07184" w:rsidP="00C0718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FE30C4">
        <w:trPr>
          <w:trHeight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5">
              <w:rPr>
                <w:rFonts w:ascii="Times New Roman" w:hAnsi="Times New Roman" w:cs="Times New Roman"/>
                <w:sz w:val="24"/>
                <w:szCs w:val="24"/>
              </w:rPr>
              <w:t>Узлы учета расхода газа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FE30C4" w:rsidP="00FE00EE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C07184">
        <w:trPr>
          <w:trHeight w:val="4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210740</w:t>
            </w:r>
          </w:p>
          <w:p w:rsidR="00C07184" w:rsidRPr="00EC4A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066 АМ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FE30C4" w:rsidP="00FE00EE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C07184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44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EE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игровое оборудование: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9C7F63" w:rsidP="0005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0527E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0527EE">
              <w:rPr>
                <w:rFonts w:ascii="Times New Roman" w:hAnsi="Times New Roman" w:cs="Times New Roman"/>
                <w:sz w:val="24"/>
                <w:szCs w:val="24"/>
              </w:rPr>
              <w:t>Алимовка</w:t>
            </w:r>
            <w:r w:rsidR="00C0718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44677D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C07184">
        <w:trPr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9" w:colLast="9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E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часть (Башня,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C07184">
        <w:trPr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E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часть (Башня, горка)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C07184">
        <w:trPr>
          <w:trHeight w:val="8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E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часть (Башня, лестница, мостик)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FE30C4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 взрослый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FE30C4">
        <w:trPr>
          <w:trHeight w:val="4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FE30C4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FE30C4">
        <w:trPr>
          <w:trHeight w:val="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 параллельные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FE30C4"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с упором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C07184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фундамента для тренажёра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FE30C4">
        <w:trPr>
          <w:trHeight w:val="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Песочный дворик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FE30C4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FE30C4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FE30C4">
        <w:trPr>
          <w:trHeight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FE30C4">
        <w:trPr>
          <w:trHeight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C07184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Tr="00FE30C4">
        <w:trPr>
          <w:trHeight w:val="4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bookmarkEnd w:id="0"/>
      <w:tr w:rsidR="00C07184" w:rsidRPr="00CB4FEB" w:rsidTr="00FE30C4">
        <w:trPr>
          <w:trHeight w:val="3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Качели двойные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RPr="00CB4FEB" w:rsidTr="00FE30C4"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Диван-Качели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RPr="00CB4FEB" w:rsidTr="00FE30C4">
        <w:trPr>
          <w:trHeight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Песочный дворик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RPr="00CB4FEB" w:rsidTr="00C07184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Качалка – балансир стационарная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RPr="00CB4FEB" w:rsidTr="00C07184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«Карапуз»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RPr="00CB4FEB" w:rsidTr="00FE30C4">
        <w:trPr>
          <w:trHeight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  <w:tr w:rsidR="00C07184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Домик-беседка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Орлянка</w:t>
            </w:r>
          </w:p>
        </w:tc>
      </w:tr>
    </w:tbl>
    <w:p w:rsidR="00D17DA1" w:rsidRDefault="00D17DA1"/>
    <w:sectPr w:rsidR="00D17DA1" w:rsidSect="00C0718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9B9"/>
    <w:multiLevelType w:val="hybridMultilevel"/>
    <w:tmpl w:val="0E983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823"/>
    <w:rsid w:val="000527EE"/>
    <w:rsid w:val="00101141"/>
    <w:rsid w:val="002907AB"/>
    <w:rsid w:val="00297363"/>
    <w:rsid w:val="002E5082"/>
    <w:rsid w:val="003023E2"/>
    <w:rsid w:val="00316978"/>
    <w:rsid w:val="00321411"/>
    <w:rsid w:val="00344517"/>
    <w:rsid w:val="003840F8"/>
    <w:rsid w:val="0044677D"/>
    <w:rsid w:val="004D1814"/>
    <w:rsid w:val="006B0B58"/>
    <w:rsid w:val="00742E29"/>
    <w:rsid w:val="007D3827"/>
    <w:rsid w:val="00830410"/>
    <w:rsid w:val="008A7E9D"/>
    <w:rsid w:val="00956BF2"/>
    <w:rsid w:val="009C7F63"/>
    <w:rsid w:val="00C07184"/>
    <w:rsid w:val="00D17DA1"/>
    <w:rsid w:val="00D4581C"/>
    <w:rsid w:val="00D92E8E"/>
    <w:rsid w:val="00EC1AE9"/>
    <w:rsid w:val="00EF1757"/>
    <w:rsid w:val="00F41823"/>
    <w:rsid w:val="00FE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E50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1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2015-04-20T05:38:00Z</dcterms:created>
  <dcterms:modified xsi:type="dcterms:W3CDTF">2018-09-03T06:34:00Z</dcterms:modified>
</cp:coreProperties>
</file>